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98" w:rsidRPr="0067685E" w:rsidRDefault="00C07098" w:rsidP="00ED78A3">
      <w:pPr>
        <w:spacing w:after="0"/>
        <w:jc w:val="center"/>
        <w:rPr>
          <w:b/>
          <w:sz w:val="36"/>
        </w:rPr>
      </w:pPr>
      <w:r w:rsidRPr="0067685E">
        <w:rPr>
          <w:b/>
          <w:sz w:val="36"/>
        </w:rPr>
        <w:t>Examen Oral</w:t>
      </w:r>
    </w:p>
    <w:p w:rsidR="00C07098" w:rsidRPr="0067685E" w:rsidRDefault="00C07098" w:rsidP="00ED78A3">
      <w:pPr>
        <w:spacing w:after="0"/>
        <w:jc w:val="center"/>
        <w:rPr>
          <w:b/>
          <w:sz w:val="36"/>
        </w:rPr>
      </w:pPr>
      <w:r w:rsidRPr="0067685E">
        <w:rPr>
          <w:b/>
          <w:sz w:val="36"/>
        </w:rPr>
        <w:t>FR 2120</w:t>
      </w:r>
      <w:r w:rsidR="00117ED4" w:rsidRPr="0067685E">
        <w:rPr>
          <w:b/>
          <w:sz w:val="36"/>
        </w:rPr>
        <w:t xml:space="preserve"> (</w:t>
      </w:r>
      <w:r w:rsidR="004F0072" w:rsidRPr="0067685E">
        <w:rPr>
          <w:b/>
          <w:sz w:val="36"/>
        </w:rPr>
        <w:t>Printemps 2019</w:t>
      </w:r>
      <w:r w:rsidR="00117ED4" w:rsidRPr="0067685E">
        <w:rPr>
          <w:b/>
          <w:sz w:val="36"/>
        </w:rPr>
        <w:t>)</w:t>
      </w:r>
    </w:p>
    <w:p w:rsidR="004F0072" w:rsidRPr="00C07098" w:rsidRDefault="004F0072" w:rsidP="00ED78A3">
      <w:pPr>
        <w:spacing w:after="0"/>
        <w:jc w:val="center"/>
        <w:rPr>
          <w:b/>
          <w:sz w:val="28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342"/>
        <w:gridCol w:w="4982"/>
      </w:tblGrid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Adrianne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Crabtree</w:t>
            </w:r>
          </w:p>
        </w:tc>
        <w:tc>
          <w:tcPr>
            <w:tcW w:w="498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val="fr-FR" w:eastAsia="fr-FR"/>
              </w:rPr>
            </w:pPr>
            <w:r w:rsidRPr="0067685E">
              <w:rPr>
                <w:rFonts w:ascii="Calibri" w:eastAsia="Times New Roman" w:hAnsi="Calibri" w:cs="Calibri"/>
                <w:b/>
                <w:color w:val="000000"/>
                <w:sz w:val="40"/>
                <w:lang w:val="fr-FR" w:eastAsia="fr-FR"/>
              </w:rPr>
              <w:t>Wednesday, April 24</w:t>
            </w:r>
          </w:p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  <w:r w:rsidRPr="0067685E"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  <w:t>11:50 - 12:45</w:t>
            </w:r>
          </w:p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  <w:r w:rsidRPr="0067685E"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  <w:t>Gordy 209</w:t>
            </w:r>
          </w:p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Alexys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Fenselon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Brenna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Tippie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Carly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McFadden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70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Caroline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Lottman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Chelsea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Threatts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Dominic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Ross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Dylan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O'Donnell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Elisabeth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Mont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Emily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Ashcraft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  <w:hideMark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70"/>
        </w:trPr>
        <w:tc>
          <w:tcPr>
            <w:tcW w:w="1759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Emily</w:t>
            </w:r>
          </w:p>
        </w:tc>
        <w:tc>
          <w:tcPr>
            <w:tcW w:w="2342" w:type="dxa"/>
            <w:shd w:val="clear" w:color="auto" w:fill="FBE4D5" w:themeFill="accent2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Nerderman</w:t>
            </w:r>
          </w:p>
        </w:tc>
        <w:tc>
          <w:tcPr>
            <w:tcW w:w="4982" w:type="dxa"/>
            <w:vMerge/>
            <w:shd w:val="clear" w:color="auto" w:fill="FBE4D5" w:themeFill="accent2" w:themeFillTint="33"/>
            <w:noWrap/>
            <w:vAlign w:val="bottom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114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Haley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Housh</w:t>
            </w:r>
          </w:p>
        </w:tc>
        <w:tc>
          <w:tcPr>
            <w:tcW w:w="4982" w:type="dxa"/>
            <w:vMerge w:val="restart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val="fr-FR" w:eastAsia="fr-FR"/>
              </w:rPr>
            </w:pPr>
            <w:r w:rsidRPr="0067685E">
              <w:rPr>
                <w:rFonts w:ascii="Calibri" w:eastAsia="Times New Roman" w:hAnsi="Calibri" w:cs="Calibri"/>
                <w:b/>
                <w:color w:val="000000"/>
                <w:sz w:val="40"/>
                <w:lang w:val="fr-FR" w:eastAsia="fr-FR"/>
              </w:rPr>
              <w:t xml:space="preserve">Friday, </w:t>
            </w:r>
            <w:r w:rsidR="0067685E">
              <w:rPr>
                <w:rFonts w:ascii="Calibri" w:eastAsia="Times New Roman" w:hAnsi="Calibri" w:cs="Calibri"/>
                <w:b/>
                <w:color w:val="000000"/>
                <w:sz w:val="40"/>
                <w:lang w:val="fr-FR" w:eastAsia="fr-FR"/>
              </w:rPr>
              <w:t>April 26</w:t>
            </w:r>
            <w:bookmarkStart w:id="0" w:name="_GoBack"/>
            <w:bookmarkEnd w:id="0"/>
          </w:p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  <w:r w:rsidRPr="0067685E"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  <w:t>11:50 - 12:45</w:t>
            </w:r>
          </w:p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</w:pPr>
            <w:r w:rsidRPr="0067685E">
              <w:rPr>
                <w:rFonts w:ascii="Calibri" w:eastAsia="Times New Roman" w:hAnsi="Calibri" w:cs="Calibri"/>
                <w:color w:val="000000"/>
                <w:sz w:val="40"/>
                <w:lang w:val="fr-FR" w:eastAsia="fr-FR"/>
              </w:rPr>
              <w:t>Gordy 209</w:t>
            </w:r>
          </w:p>
          <w:p w:rsidR="004F0072" w:rsidRPr="0067685E" w:rsidRDefault="004F0072" w:rsidP="006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Jacob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Koval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  <w:hideMark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Joy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Leindecker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  <w:hideMark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Kian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Butcher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  <w:hideMark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Maria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Casa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  <w:hideMark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Mark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Van Wees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  <w:hideMark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Ronald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Hetzler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Sarah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Emerson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Savannah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Harvey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226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Shelly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Lisle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4F0072" w:rsidRPr="00C07098" w:rsidTr="0067685E">
        <w:trPr>
          <w:trHeight w:val="70"/>
        </w:trPr>
        <w:tc>
          <w:tcPr>
            <w:tcW w:w="1759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Vincent</w:t>
            </w:r>
          </w:p>
        </w:tc>
        <w:tc>
          <w:tcPr>
            <w:tcW w:w="2342" w:type="dxa"/>
            <w:shd w:val="clear" w:color="auto" w:fill="E2EFD9" w:themeFill="accent6" w:themeFillTint="33"/>
            <w:noWrap/>
            <w:vAlign w:val="center"/>
          </w:tcPr>
          <w:p w:rsidR="004F0072" w:rsidRPr="0067685E" w:rsidRDefault="004F0072" w:rsidP="0067685E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32"/>
              </w:rPr>
            </w:pPr>
            <w:r w:rsidRPr="0067685E">
              <w:rPr>
                <w:rFonts w:ascii="Calibri" w:hAnsi="Calibri" w:cs="Calibri"/>
                <w:b/>
                <w:color w:val="000000"/>
                <w:sz w:val="32"/>
              </w:rPr>
              <w:t>Lyons</w:t>
            </w:r>
          </w:p>
        </w:tc>
        <w:tc>
          <w:tcPr>
            <w:tcW w:w="4982" w:type="dxa"/>
            <w:vMerge/>
            <w:shd w:val="clear" w:color="auto" w:fill="E2EFD9" w:themeFill="accent6" w:themeFillTint="33"/>
            <w:noWrap/>
            <w:vAlign w:val="bottom"/>
          </w:tcPr>
          <w:p w:rsidR="004F0072" w:rsidRPr="00C07098" w:rsidRDefault="004F0072" w:rsidP="00676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</w:tbl>
    <w:p w:rsidR="00A9225D" w:rsidRDefault="00A9225D" w:rsidP="00117ED4"/>
    <w:sectPr w:rsidR="00A9225D" w:rsidSect="00117ED4">
      <w:pgSz w:w="11906" w:h="16838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98"/>
    <w:rsid w:val="000C3FFF"/>
    <w:rsid w:val="00117ED4"/>
    <w:rsid w:val="00297C06"/>
    <w:rsid w:val="0033091F"/>
    <w:rsid w:val="004D54C9"/>
    <w:rsid w:val="004E701D"/>
    <w:rsid w:val="004F0072"/>
    <w:rsid w:val="00515BC0"/>
    <w:rsid w:val="00584057"/>
    <w:rsid w:val="005A115C"/>
    <w:rsid w:val="0067685E"/>
    <w:rsid w:val="00892161"/>
    <w:rsid w:val="008B7F45"/>
    <w:rsid w:val="008E02E5"/>
    <w:rsid w:val="009D7AB7"/>
    <w:rsid w:val="00A9225D"/>
    <w:rsid w:val="00A924A7"/>
    <w:rsid w:val="00B32683"/>
    <w:rsid w:val="00C07098"/>
    <w:rsid w:val="00DF1D6E"/>
    <w:rsid w:val="00E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9A6D"/>
  <w15:docId w15:val="{93F635B2-17B1-4BFC-AEC8-E7E5277C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A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Moretti-Coski, Brigitte</cp:lastModifiedBy>
  <cp:revision>2</cp:revision>
  <cp:lastPrinted>2017-02-23T15:03:00Z</cp:lastPrinted>
  <dcterms:created xsi:type="dcterms:W3CDTF">2019-03-22T13:09:00Z</dcterms:created>
  <dcterms:modified xsi:type="dcterms:W3CDTF">2019-03-22T13:09:00Z</dcterms:modified>
</cp:coreProperties>
</file>